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4570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C44B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5E10" w:rsidRPr="00A65E10">
        <w:rPr>
          <w:rFonts w:ascii="Times New Roman" w:eastAsia="Times New Roman" w:hAnsi="Times New Roman" w:cs="Times New Roman"/>
          <w:sz w:val="24"/>
          <w:szCs w:val="24"/>
        </w:rPr>
        <w:t>0004136</w:t>
      </w:r>
      <w:r w:rsidR="00A65E10">
        <w:rPr>
          <w:rFonts w:ascii="Times New Roman" w:eastAsia="Times New Roman" w:hAnsi="Times New Roman" w:cs="Times New Roman"/>
          <w:sz w:val="24"/>
          <w:szCs w:val="24"/>
        </w:rPr>
        <w:t xml:space="preserve"> II.2</w:t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="00A65E10">
        <w:rPr>
          <w:rFonts w:ascii="Times New Roman" w:eastAsia="Arial" w:hAnsi="Times New Roman" w:cs="Times New Roman"/>
          <w:b/>
          <w:bCs/>
          <w:color w:val="333333"/>
          <w:sz w:val="24"/>
          <w:szCs w:val="24"/>
        </w:rPr>
        <w:tab/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C44B44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22</w:t>
      </w:r>
      <w:r w:rsidR="00613A5C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/08</w:t>
      </w:r>
      <w:r w:rsidR="004F0A64">
        <w:rPr>
          <w:rFonts w:ascii="Times New Roman" w:eastAsia="Arial" w:hAnsi="Times New Roman" w:cs="Times New Roman"/>
          <w:b/>
          <w:color w:val="333333"/>
          <w:sz w:val="24"/>
          <w:szCs w:val="24"/>
        </w:rPr>
        <w:t>/2022</w:t>
      </w:r>
      <w:r w:rsidR="00A65E10">
        <w:rPr>
          <w:rFonts w:ascii="Times New Roman" w:eastAsia="Arial" w:hAnsi="Times New Roman" w:cs="Times New Roman"/>
          <w:b/>
          <w:color w:val="333333"/>
          <w:sz w:val="24"/>
          <w:szCs w:val="24"/>
        </w:rPr>
        <w:t>.</w:t>
      </w:r>
    </w:p>
    <w:p w:rsidR="004F0A6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>docenti</w:t>
      </w:r>
      <w:proofErr w:type="gramEnd"/>
      <w:r w:rsidR="004F0A64"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05AD4" w:rsidRDefault="004F0A6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>dei Consigli di classe con sospensione di giudizio e/o Istruzione Parentale: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IPSIA: 3^Bt -4^At – 4^Bt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ITI: 2^M-3^N-3^M – 4^N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LICEO: 1^A - 3^F – 4^F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ISTRUZ. PARENT.: 2^A AFM (ITC) – 1^At - 1^Bt – 2^At 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LORO SEDI</w:t>
      </w:r>
    </w:p>
    <w:p w:rsidR="004F0A64" w:rsidRPr="004F0A64" w:rsidRDefault="004F0A64" w:rsidP="004F0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Al sito web: </w:t>
      </w:r>
      <w:hyperlink r:id="rId13" w:history="1">
        <w:r w:rsidRPr="004F0A6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http://www.iispoloamantea.edu.it/</w:t>
        </w:r>
      </w:hyperlink>
    </w:p>
    <w:p w:rsidR="005A64D4" w:rsidRDefault="005A64D4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E5D42" w:rsidRDefault="00457059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</w:t>
      </w:r>
      <w:r w:rsidR="003F7FE4">
        <w:rPr>
          <w:rFonts w:ascii="Times New Roman" w:eastAsia="Times New Roman" w:hAnsi="Times New Roman" w:cs="Times New Roman"/>
          <w:b/>
          <w:sz w:val="24"/>
          <w:szCs w:val="24"/>
        </w:rPr>
        <w:t xml:space="preserve">CONVOCAZIONE CONSIGLI DI CLASSE PER 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ADEMPIMENTI ESAMI SOSPENSIONE DI GIUDIZIO e ISTRUZIONE PARENTALE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51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4F0A64" w:rsidRPr="004F0A64" w:rsidRDefault="004F0A64" w:rsidP="004F0A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Visto l’art. 25 del </w:t>
      </w:r>
      <w:proofErr w:type="spellStart"/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165/2001;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Visto il DPR 275/99;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la normativa di comparto;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Considerato il Piano Annuale delle attività </w:t>
      </w:r>
      <w:proofErr w:type="spellStart"/>
      <w:r w:rsidRPr="004F0A64"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2021/2012;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Considerata le delibere degli OO.CC. interni preposti;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Preso atto delle risultanze degli scrutini finali e delle schede di sospensione di giudizio pervenute negli uffici di segreteria;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>Considerate le istanze di Istruzione Parentale pervenute a questa Istituzione;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Vista la circ. interna </w:t>
      </w:r>
      <w:proofErr w:type="spellStart"/>
      <w:r w:rsidRPr="004F0A64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. n° </w:t>
      </w:r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0003491  V.3.2</w:t>
      </w:r>
      <w:proofErr w:type="gram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 del 14 Giugno 2022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;</w:t>
      </w:r>
      <w:r w:rsidRPr="004F0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</w:p>
    <w:p w:rsidR="004F0A64" w:rsidRPr="004F0A64" w:rsidRDefault="004F0A64" w:rsidP="004F0A6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Vista la circ. </w:t>
      </w:r>
      <w:proofErr w:type="spellStart"/>
      <w:r w:rsidRPr="004F0A64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F0A64">
        <w:rPr>
          <w:rFonts w:ascii="Times New Roman" w:eastAsia="Times New Roman" w:hAnsi="Times New Roman" w:cs="Times New Roman"/>
          <w:sz w:val="24"/>
          <w:szCs w:val="24"/>
        </w:rPr>
        <w:t xml:space="preserve">. N° 0003772 </w:t>
      </w:r>
      <w:proofErr w:type="gramStart"/>
      <w:r w:rsidRPr="004F0A64">
        <w:rPr>
          <w:rFonts w:ascii="Times New Roman" w:eastAsia="Times New Roman" w:hAnsi="Times New Roman" w:cs="Times New Roman"/>
          <w:sz w:val="24"/>
          <w:szCs w:val="24"/>
        </w:rPr>
        <w:t>IV.1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64">
        <w:rPr>
          <w:rFonts w:ascii="Times New Roman" w:eastAsia="Times New Roman" w:hAnsi="Times New Roman" w:cs="Times New Roman"/>
          <w:sz w:val="24"/>
          <w:szCs w:val="24"/>
        </w:rPr>
        <w:t>04/07/2022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0A64" w:rsidRPr="004F0A64" w:rsidRDefault="004F0A64" w:rsidP="004F0A64">
      <w:pPr>
        <w:spacing w:after="0" w:line="240" w:lineRule="auto"/>
        <w:ind w:left="71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</w:p>
    <w:p w:rsidR="004F0A64" w:rsidRDefault="004F0A64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F0A64" w:rsidRDefault="004F0A64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F0A64">
        <w:rPr>
          <w:rFonts w:ascii="Times New Roman" w:eastAsia="Times New Roman" w:hAnsi="Times New Roman" w:cs="Times New Roman"/>
          <w:b/>
          <w:noProof/>
          <w:sz w:val="24"/>
          <w:szCs w:val="24"/>
        </w:rPr>
        <w:t>CONVOCA</w:t>
      </w:r>
    </w:p>
    <w:p w:rsidR="00584316" w:rsidRPr="004F0A64" w:rsidRDefault="00584316" w:rsidP="004F0A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2E6251" w:rsidRDefault="00B360EA" w:rsidP="002E6251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="002A44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C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onsigli delle classi in indirizzo</w:t>
      </w:r>
      <w:r w:rsidR="007C5105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 presenza</w:t>
      </w:r>
      <w:r w:rsidR="007C5105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44D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per gli adempimenti in oggetto, come da calendario seguente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7C5105" w:rsidRPr="00B360EA" w:rsidRDefault="007C5105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057F" w:rsidRPr="007C5105" w:rsidRDefault="0009057F" w:rsidP="0009057F">
      <w:pPr>
        <w:pStyle w:val="Corpotesto"/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Verranno trattati i seguenti punti all’</w:t>
      </w:r>
      <w:proofErr w:type="spellStart"/>
      <w:r w:rsidRPr="007C5105">
        <w:rPr>
          <w:rFonts w:ascii="Times New Roman" w:hAnsi="Times New Roman" w:cs="Times New Roman"/>
          <w:sz w:val="24"/>
          <w:szCs w:val="24"/>
        </w:rPr>
        <w:t>Odg</w:t>
      </w:r>
      <w:proofErr w:type="spellEnd"/>
      <w:r w:rsidRPr="007C5105">
        <w:rPr>
          <w:rFonts w:ascii="Times New Roman" w:hAnsi="Times New Roman" w:cs="Times New Roman"/>
          <w:sz w:val="24"/>
          <w:szCs w:val="24"/>
        </w:rPr>
        <w:t>:</w:t>
      </w:r>
    </w:p>
    <w:p w:rsidR="0009057F" w:rsidRPr="007C5105" w:rsidRDefault="0009057F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Sorveglianza prove scritte;</w:t>
      </w:r>
    </w:p>
    <w:p w:rsidR="0009057F" w:rsidRPr="007C5105" w:rsidRDefault="0009057F" w:rsidP="0009057F">
      <w:pPr>
        <w:pStyle w:val="Corpotesto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105">
        <w:rPr>
          <w:rFonts w:ascii="Times New Roman" w:hAnsi="Times New Roman" w:cs="Times New Roman"/>
          <w:sz w:val="24"/>
          <w:szCs w:val="24"/>
        </w:rPr>
        <w:t>Modalità svolgimento colloquio;</w:t>
      </w:r>
    </w:p>
    <w:p w:rsidR="0009057F" w:rsidRDefault="0009057F" w:rsidP="0009057F">
      <w:pPr>
        <w:pStyle w:val="Corpotesto"/>
        <w:ind w:left="352"/>
      </w:pPr>
    </w:p>
    <w:p w:rsidR="002E6251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5E10" w:rsidRDefault="00A65E10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65E10" w:rsidRDefault="00A65E10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057F" w:rsidRDefault="0009057F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057F" w:rsidRPr="002E6251" w:rsidRDefault="0009057F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Default="00B360EA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>CALENDARIO CONSIGLI DI CLASSE</w:t>
      </w:r>
      <w:r w:rsidR="00D0640C">
        <w:rPr>
          <w:rFonts w:ascii="Times New Roman" w:eastAsia="Times New Roman" w:hAnsi="Times New Roman" w:cs="Times New Roman"/>
          <w:b/>
          <w:sz w:val="24"/>
          <w:szCs w:val="24"/>
        </w:rPr>
        <w:t xml:space="preserve"> SOSP.GIUDIZIO/ISTRUZ. PARENTALE</w:t>
      </w:r>
    </w:p>
    <w:p w:rsidR="00D0640C" w:rsidRPr="00B360EA" w:rsidRDefault="00D0640C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2"/>
        <w:gridCol w:w="1745"/>
        <w:gridCol w:w="3835"/>
        <w:gridCol w:w="2396"/>
      </w:tblGrid>
      <w:tr w:rsidR="0009057F" w:rsidRPr="00B360EA" w:rsidTr="00D0640C">
        <w:tc>
          <w:tcPr>
            <w:tcW w:w="1652" w:type="dxa"/>
            <w:shd w:val="clear" w:color="auto" w:fill="FFFF00"/>
          </w:tcPr>
          <w:p w:rsidR="0009057F" w:rsidRPr="00D0640C" w:rsidRDefault="0009057F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Giorno </w:t>
            </w:r>
          </w:p>
        </w:tc>
        <w:tc>
          <w:tcPr>
            <w:tcW w:w="1745" w:type="dxa"/>
            <w:shd w:val="clear" w:color="auto" w:fill="FFFF00"/>
          </w:tcPr>
          <w:p w:rsidR="0009057F" w:rsidRPr="00D0640C" w:rsidRDefault="0009057F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Orario </w:t>
            </w:r>
          </w:p>
        </w:tc>
        <w:tc>
          <w:tcPr>
            <w:tcW w:w="3835" w:type="dxa"/>
            <w:shd w:val="clear" w:color="auto" w:fill="FFFF00"/>
          </w:tcPr>
          <w:p w:rsidR="0009057F" w:rsidRPr="00D0640C" w:rsidRDefault="0009057F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 xml:space="preserve">Classe </w:t>
            </w:r>
          </w:p>
        </w:tc>
        <w:tc>
          <w:tcPr>
            <w:tcW w:w="2396" w:type="dxa"/>
            <w:shd w:val="clear" w:color="auto" w:fill="FFFF00"/>
          </w:tcPr>
          <w:p w:rsidR="0009057F" w:rsidRPr="00D0640C" w:rsidRDefault="0009057F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</w:pPr>
            <w:r w:rsidRPr="00D0640C">
              <w:rPr>
                <w:rFonts w:ascii="Times New Roman" w:eastAsia="Verdana" w:hAnsi="Times New Roman" w:cs="Times New Roman"/>
                <w:b/>
                <w:sz w:val="24"/>
                <w:szCs w:val="24"/>
                <w:highlight w:val="yellow"/>
              </w:rPr>
              <w:t>Ubicazione</w:t>
            </w:r>
          </w:p>
        </w:tc>
      </w:tr>
      <w:tr w:rsidR="00D0640C" w:rsidRPr="00B360EA" w:rsidTr="00DE5CE5">
        <w:tc>
          <w:tcPr>
            <w:tcW w:w="1652" w:type="dxa"/>
            <w:vMerge w:val="restart"/>
          </w:tcPr>
          <w:p w:rsidR="00D0640C" w:rsidRDefault="00D0640C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D0640C" w:rsidRDefault="00D0640C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D0640C" w:rsidRPr="00B360EA" w:rsidRDefault="00C44B44" w:rsidP="00D0640C">
            <w:pPr>
              <w:widowControl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25/08</w:t>
            </w:r>
            <w:r w:rsidR="00D0640C">
              <w:rPr>
                <w:rFonts w:ascii="Times New Roman" w:eastAsia="Verdana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745" w:type="dxa"/>
          </w:tcPr>
          <w:p w:rsidR="00D0640C" w:rsidRPr="00B360EA" w:rsidRDefault="00D0640C" w:rsidP="001D4EDC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11,00-11,20</w:t>
            </w:r>
          </w:p>
        </w:tc>
        <w:tc>
          <w:tcPr>
            <w:tcW w:w="3835" w:type="dxa"/>
          </w:tcPr>
          <w:p w:rsidR="00D0640C" w:rsidRPr="00B360EA" w:rsidRDefault="00D0640C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1^A LICEO – 3^Bt – 2^M</w:t>
            </w:r>
          </w:p>
        </w:tc>
        <w:tc>
          <w:tcPr>
            <w:tcW w:w="2396" w:type="dxa"/>
            <w:vMerge w:val="restart"/>
          </w:tcPr>
          <w:p w:rsidR="00D0640C" w:rsidRDefault="00D0640C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Aule 1° Piano Lato IPSIA (Vicino Vice presidenza – Lato mare)</w:t>
            </w:r>
          </w:p>
        </w:tc>
      </w:tr>
      <w:tr w:rsidR="00D0640C" w:rsidRPr="00B360EA" w:rsidTr="00DE5CE5">
        <w:tc>
          <w:tcPr>
            <w:tcW w:w="1652" w:type="dxa"/>
            <w:vMerge/>
          </w:tcPr>
          <w:p w:rsidR="00D0640C" w:rsidRPr="00B360EA" w:rsidRDefault="00D0640C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640C" w:rsidRPr="00B360EA" w:rsidRDefault="00D0640C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11,20-11,40</w:t>
            </w:r>
          </w:p>
        </w:tc>
        <w:tc>
          <w:tcPr>
            <w:tcW w:w="3835" w:type="dxa"/>
          </w:tcPr>
          <w:p w:rsidR="00D0640C" w:rsidRPr="00B360EA" w:rsidRDefault="00D0640C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3^F LICEO – 4^At – 3^N</w:t>
            </w:r>
          </w:p>
        </w:tc>
        <w:tc>
          <w:tcPr>
            <w:tcW w:w="2396" w:type="dxa"/>
            <w:vMerge/>
          </w:tcPr>
          <w:p w:rsidR="00D0640C" w:rsidRDefault="00D0640C" w:rsidP="00E7021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0640C" w:rsidRPr="00B360EA" w:rsidTr="00DE5CE5">
        <w:tc>
          <w:tcPr>
            <w:tcW w:w="1652" w:type="dxa"/>
            <w:vMerge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11,40-12,00</w:t>
            </w:r>
          </w:p>
        </w:tc>
        <w:tc>
          <w:tcPr>
            <w:tcW w:w="3835" w:type="dxa"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4^F LICEO – 4^Bt – 3^M</w:t>
            </w:r>
          </w:p>
        </w:tc>
        <w:tc>
          <w:tcPr>
            <w:tcW w:w="2396" w:type="dxa"/>
            <w:vMerge/>
          </w:tcPr>
          <w:p w:rsidR="00D0640C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0640C" w:rsidRPr="00B360EA" w:rsidTr="00DE5CE5">
        <w:tc>
          <w:tcPr>
            <w:tcW w:w="1652" w:type="dxa"/>
            <w:vMerge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12,00-12,20</w:t>
            </w:r>
          </w:p>
        </w:tc>
        <w:tc>
          <w:tcPr>
            <w:tcW w:w="3835" w:type="dxa"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4^N – 2^A ITC – 1^At</w:t>
            </w:r>
          </w:p>
        </w:tc>
        <w:tc>
          <w:tcPr>
            <w:tcW w:w="2396" w:type="dxa"/>
            <w:vMerge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0640C" w:rsidRPr="00B360EA" w:rsidTr="00DE5CE5">
        <w:tc>
          <w:tcPr>
            <w:tcW w:w="1652" w:type="dxa"/>
            <w:vMerge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12,20-12,40</w:t>
            </w:r>
          </w:p>
        </w:tc>
        <w:tc>
          <w:tcPr>
            <w:tcW w:w="3835" w:type="dxa"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1^Bt</w:t>
            </w:r>
          </w:p>
        </w:tc>
        <w:tc>
          <w:tcPr>
            <w:tcW w:w="2396" w:type="dxa"/>
            <w:vMerge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D0640C" w:rsidRPr="00B360EA" w:rsidTr="00DE5CE5">
        <w:tc>
          <w:tcPr>
            <w:tcW w:w="1652" w:type="dxa"/>
            <w:vMerge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D0640C" w:rsidRPr="00B360EA" w:rsidRDefault="00D0640C" w:rsidP="0043176E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12,40-13,00</w:t>
            </w:r>
          </w:p>
        </w:tc>
        <w:tc>
          <w:tcPr>
            <w:tcW w:w="3835" w:type="dxa"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2^At</w:t>
            </w:r>
          </w:p>
        </w:tc>
        <w:tc>
          <w:tcPr>
            <w:tcW w:w="2396" w:type="dxa"/>
            <w:vMerge/>
          </w:tcPr>
          <w:p w:rsidR="00D0640C" w:rsidRPr="00B360EA" w:rsidRDefault="00D0640C" w:rsidP="005307BB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</w:tbl>
    <w:p w:rsidR="00643B31" w:rsidRPr="00B360EA" w:rsidRDefault="00643B31" w:rsidP="009E5D42">
      <w:pPr>
        <w:widowControl w:val="0"/>
        <w:spacing w:after="0" w:line="24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Pr="007C5105" w:rsidRDefault="00E05AD4" w:rsidP="00E05AD4">
      <w:pPr>
        <w:widowControl w:val="0"/>
        <w:spacing w:after="0" w:line="240" w:lineRule="auto"/>
        <w:ind w:left="6946"/>
        <w:rPr>
          <w:rFonts w:ascii="Times New Roman" w:eastAsia="Verdana" w:hAnsi="Times New Roman" w:cs="Times New Roman"/>
          <w:b/>
          <w:sz w:val="24"/>
          <w:szCs w:val="24"/>
        </w:rPr>
      </w:pPr>
    </w:p>
    <w:p w:rsidR="00E05AD4" w:rsidRPr="007C5105" w:rsidRDefault="007C5105" w:rsidP="007C5105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I docenti </w:t>
      </w:r>
      <w:r w:rsidR="00D0640C">
        <w:rPr>
          <w:rFonts w:ascii="Times New Roman" w:eastAsia="Verdana" w:hAnsi="Times New Roman" w:cs="Times New Roman"/>
          <w:sz w:val="24"/>
          <w:szCs w:val="24"/>
        </w:rPr>
        <w:t>impegnati contemporaneamente in più classi avranno cura di concordarsi con i diversi Consigli di classe</w:t>
      </w:r>
      <w:r>
        <w:rPr>
          <w:rFonts w:ascii="Times New Roman" w:eastAsia="Verdana" w:hAnsi="Times New Roman" w:cs="Times New Roman"/>
          <w:sz w:val="24"/>
          <w:szCs w:val="24"/>
        </w:rPr>
        <w:t>;</w:t>
      </w:r>
      <w:r w:rsidRPr="007C5105">
        <w:rPr>
          <w:rFonts w:ascii="Times New Roman" w:eastAsia="Verdana" w:hAnsi="Times New Roman" w:cs="Times New Roman"/>
          <w:sz w:val="24"/>
          <w:szCs w:val="24"/>
        </w:rPr>
        <w:t xml:space="preserve"> eventu</w:t>
      </w:r>
      <w:r>
        <w:rPr>
          <w:rFonts w:ascii="Times New Roman" w:eastAsia="Verdana" w:hAnsi="Times New Roman" w:cs="Times New Roman"/>
          <w:sz w:val="24"/>
          <w:szCs w:val="24"/>
        </w:rPr>
        <w:t xml:space="preserve">ali </w:t>
      </w:r>
      <w:r w:rsidRPr="007C5105">
        <w:rPr>
          <w:rFonts w:ascii="Times New Roman" w:eastAsia="Verdana" w:hAnsi="Times New Roman" w:cs="Times New Roman"/>
          <w:sz w:val="24"/>
          <w:szCs w:val="24"/>
        </w:rPr>
        <w:t>modifiche/integrazioni verranno tempestivamente comunicate nelle medesime modalità.</w:t>
      </w:r>
    </w:p>
    <w:p w:rsidR="005A64D4" w:rsidRDefault="005A64D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C44B44" w:rsidRDefault="00C44B4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C44B44" w:rsidRPr="007C5105" w:rsidRDefault="00C44B44">
      <w:pPr>
        <w:widowControl w:val="0"/>
        <w:spacing w:after="0" w:line="240" w:lineRule="auto"/>
        <w:ind w:left="6946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</w:p>
    <w:p w:rsidR="005A64D4" w:rsidRPr="007C5105" w:rsidRDefault="00075B1B" w:rsidP="007C5105">
      <w:pPr>
        <w:widowControl w:val="0"/>
        <w:spacing w:after="0" w:line="240" w:lineRule="auto"/>
        <w:jc w:val="right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La 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>Dirigente S</w:t>
      </w:r>
      <w:r w:rsidR="00B360EA" w:rsidRPr="007C5105">
        <w:rPr>
          <w:rFonts w:ascii="Times New Roman" w:eastAsia="Verdana" w:hAnsi="Times New Roman" w:cs="Times New Roman"/>
          <w:b/>
          <w:sz w:val="24"/>
          <w:szCs w:val="24"/>
        </w:rPr>
        <w:t>colastica</w:t>
      </w:r>
      <w:r w:rsidR="007C5105" w:rsidRPr="007C5105">
        <w:rPr>
          <w:rFonts w:ascii="Times New Roman" w:eastAsia="Verdana" w:hAnsi="Times New Roman" w:cs="Times New Roman"/>
          <w:b/>
          <w:sz w:val="24"/>
          <w:szCs w:val="24"/>
        </w:rPr>
        <w:t xml:space="preserve">, </w:t>
      </w:r>
      <w:proofErr w:type="gramStart"/>
      <w:r w:rsidR="00B360EA" w:rsidRPr="007C5105">
        <w:rPr>
          <w:rFonts w:ascii="Times New Roman" w:eastAsia="Verdana" w:hAnsi="Times New Roman" w:cs="Times New Roman"/>
          <w:sz w:val="24"/>
          <w:szCs w:val="24"/>
        </w:rPr>
        <w:t>Prof.ssa  Angela</w:t>
      </w:r>
      <w:proofErr w:type="gramEnd"/>
      <w:r w:rsidR="00B360EA" w:rsidRPr="007C5105">
        <w:rPr>
          <w:rFonts w:ascii="Times New Roman" w:eastAsia="Verdana" w:hAnsi="Times New Roman" w:cs="Times New Roman"/>
          <w:sz w:val="24"/>
          <w:szCs w:val="24"/>
        </w:rPr>
        <w:t xml:space="preserve"> De Carlo</w:t>
      </w:r>
    </w:p>
    <w:p w:rsidR="005A64D4" w:rsidRPr="007C5105" w:rsidRDefault="005A64D4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D4" w:rsidRPr="007C5105" w:rsidRDefault="00B360EA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(Firma autografa sostituita </w:t>
      </w:r>
      <w:r w:rsidR="0009057F" w:rsidRPr="007C5105">
        <w:rPr>
          <w:rFonts w:ascii="Times New Roman" w:eastAsia="Bookman Old Style" w:hAnsi="Times New Roman" w:cs="Times New Roman"/>
          <w:sz w:val="20"/>
          <w:szCs w:val="20"/>
        </w:rPr>
        <w:t>a mezzo stampa ai sensi dell’</w:t>
      </w:r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art. 3 comma 2 </w:t>
      </w:r>
      <w:proofErr w:type="spellStart"/>
      <w:r w:rsidRPr="007C5105">
        <w:rPr>
          <w:rFonts w:ascii="Times New Roman" w:eastAsia="Bookman Old Style" w:hAnsi="Times New Roman" w:cs="Times New Roman"/>
          <w:sz w:val="20"/>
          <w:szCs w:val="20"/>
        </w:rPr>
        <w:t>D.lgs</w:t>
      </w:r>
      <w:proofErr w:type="spellEnd"/>
      <w:r w:rsidRPr="007C5105">
        <w:rPr>
          <w:rFonts w:ascii="Times New Roman" w:eastAsia="Bookman Old Style" w:hAnsi="Times New Roman" w:cs="Times New Roman"/>
          <w:sz w:val="20"/>
          <w:szCs w:val="20"/>
        </w:rPr>
        <w:t xml:space="preserve"> n° 9/93)</w:t>
      </w:r>
    </w:p>
    <w:sectPr w:rsidR="005A64D4" w:rsidRPr="007C5105" w:rsidSect="005A64D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1D8B08C2"/>
    <w:multiLevelType w:val="hybridMultilevel"/>
    <w:tmpl w:val="650622E0"/>
    <w:lvl w:ilvl="0" w:tplc="3D72BAD2">
      <w:numFmt w:val="bullet"/>
      <w:lvlText w:val="✓"/>
      <w:lvlJc w:val="left"/>
      <w:pPr>
        <w:ind w:left="1072" w:hanging="360"/>
      </w:pPr>
      <w:rPr>
        <w:rFonts w:ascii="MS UI Gothic" w:eastAsia="MS UI Gothic" w:hAnsi="MS UI Gothic" w:cs="MS UI Gothic" w:hint="default"/>
        <w:w w:val="78"/>
        <w:sz w:val="22"/>
        <w:szCs w:val="22"/>
        <w:lang w:val="it-IT" w:eastAsia="en-US" w:bidi="ar-SA"/>
      </w:rPr>
    </w:lvl>
    <w:lvl w:ilvl="1" w:tplc="7C44D082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B76C3FBA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15C41FA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824E779C">
      <w:numFmt w:val="bullet"/>
      <w:lvlText w:val="•"/>
      <w:lvlJc w:val="left"/>
      <w:pPr>
        <w:ind w:left="4784" w:hanging="360"/>
      </w:pPr>
      <w:rPr>
        <w:rFonts w:hint="default"/>
        <w:lang w:val="it-IT" w:eastAsia="en-US" w:bidi="ar-SA"/>
      </w:rPr>
    </w:lvl>
    <w:lvl w:ilvl="5" w:tplc="0326496C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2F16B39E">
      <w:numFmt w:val="bullet"/>
      <w:lvlText w:val="•"/>
      <w:lvlJc w:val="left"/>
      <w:pPr>
        <w:ind w:left="6636" w:hanging="360"/>
      </w:pPr>
      <w:rPr>
        <w:rFonts w:hint="default"/>
        <w:lang w:val="it-IT" w:eastAsia="en-US" w:bidi="ar-SA"/>
      </w:rPr>
    </w:lvl>
    <w:lvl w:ilvl="7" w:tplc="47807BE4">
      <w:numFmt w:val="bullet"/>
      <w:lvlText w:val="•"/>
      <w:lvlJc w:val="left"/>
      <w:pPr>
        <w:ind w:left="7562" w:hanging="360"/>
      </w:pPr>
      <w:rPr>
        <w:rFonts w:hint="default"/>
        <w:lang w:val="it-IT" w:eastAsia="en-US" w:bidi="ar-SA"/>
      </w:rPr>
    </w:lvl>
    <w:lvl w:ilvl="8" w:tplc="80026C1A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032899"/>
    <w:multiLevelType w:val="hybridMultilevel"/>
    <w:tmpl w:val="BA2225E8"/>
    <w:lvl w:ilvl="0" w:tplc="EAF0938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A4"/>
    <w:multiLevelType w:val="hybridMultilevel"/>
    <w:tmpl w:val="7174122A"/>
    <w:lvl w:ilvl="0" w:tplc="0410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75B1B"/>
    <w:rsid w:val="0009057F"/>
    <w:rsid w:val="001D4EDC"/>
    <w:rsid w:val="002A4416"/>
    <w:rsid w:val="002D5845"/>
    <w:rsid w:val="002E6251"/>
    <w:rsid w:val="00393073"/>
    <w:rsid w:val="003F7FE4"/>
    <w:rsid w:val="00457059"/>
    <w:rsid w:val="004F0A64"/>
    <w:rsid w:val="005307BB"/>
    <w:rsid w:val="00584316"/>
    <w:rsid w:val="005A64D4"/>
    <w:rsid w:val="00613A5C"/>
    <w:rsid w:val="006145E1"/>
    <w:rsid w:val="00643B31"/>
    <w:rsid w:val="007156A5"/>
    <w:rsid w:val="007C5105"/>
    <w:rsid w:val="007E0E25"/>
    <w:rsid w:val="00812EBB"/>
    <w:rsid w:val="009E5D42"/>
    <w:rsid w:val="00A65E10"/>
    <w:rsid w:val="00AC1F0A"/>
    <w:rsid w:val="00B360EA"/>
    <w:rsid w:val="00C44B44"/>
    <w:rsid w:val="00D0640C"/>
    <w:rsid w:val="00D4202B"/>
    <w:rsid w:val="00DE5CE5"/>
    <w:rsid w:val="00E05AD4"/>
    <w:rsid w:val="00E44DC3"/>
    <w:rsid w:val="00E70210"/>
    <w:rsid w:val="00E8573C"/>
    <w:rsid w:val="00EC430B"/>
    <w:rsid w:val="00F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8E2E"/>
  <w15:docId w15:val="{B0591DCF-C706-42BF-A21E-130D9696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F0A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F0A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F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ispoloamantea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8</cp:revision>
  <cp:lastPrinted>2022-08-19T09:46:00Z</cp:lastPrinted>
  <dcterms:created xsi:type="dcterms:W3CDTF">2022-08-19T10:17:00Z</dcterms:created>
  <dcterms:modified xsi:type="dcterms:W3CDTF">2022-08-22T07:57:00Z</dcterms:modified>
</cp:coreProperties>
</file>